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>Дело № 5-</w:t>
      </w:r>
      <w:r w:rsidR="004F5AA5">
        <w:rPr>
          <w:sz w:val="28"/>
        </w:rPr>
        <w:t>1</w:t>
      </w:r>
      <w:r w:rsidR="00BD1A58">
        <w:rPr>
          <w:sz w:val="28"/>
        </w:rPr>
        <w:t>362</w:t>
      </w:r>
      <w:r w:rsidR="00531594">
        <w:rPr>
          <w:sz w:val="28"/>
        </w:rPr>
        <w:t>-220</w:t>
      </w:r>
      <w:r w:rsidR="00BD1A58">
        <w:rPr>
          <w:sz w:val="28"/>
        </w:rPr>
        <w:t>1</w:t>
      </w:r>
      <w:r w:rsidR="00531594">
        <w:rPr>
          <w:sz w:val="28"/>
        </w:rPr>
        <w:t>/202</w:t>
      </w:r>
      <w:r w:rsidR="00755920">
        <w:rPr>
          <w:sz w:val="28"/>
        </w:rPr>
        <w:t>4</w:t>
      </w:r>
    </w:p>
    <w:p w:rsidR="00122861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D6281A">
        <w:rPr>
          <w:sz w:val="28"/>
        </w:rPr>
        <w:t>*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04 октября</w:t>
      </w:r>
      <w:r w:rsidR="00755920">
        <w:rPr>
          <w:sz w:val="28"/>
        </w:rPr>
        <w:t xml:space="preserve"> 2024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BD1A58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</w:t>
      </w:r>
      <w:r w:rsidR="004E45A1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            Ханты-Мансийского автономного округа – Югры Л.Г. Волкова, </w:t>
      </w:r>
    </w:p>
    <w:p w:rsidR="00122861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 w:rsidR="00BD1A58">
        <w:rPr>
          <w:color w:val="FF0000"/>
        </w:rPr>
        <w:t>Мальцева Александра Олеговича</w:t>
      </w:r>
      <w:r>
        <w:t xml:space="preserve">, </w:t>
      </w:r>
      <w:r w:rsidR="00D6281A">
        <w:t>*</w:t>
      </w:r>
      <w:r>
        <w:t xml:space="preserve"> года рождения, уроженца </w:t>
      </w:r>
      <w:r w:rsidR="00D6281A">
        <w:t>*</w:t>
      </w:r>
      <w:r>
        <w:t xml:space="preserve">, гражданина РФ, </w:t>
      </w:r>
      <w:r w:rsidR="00705288">
        <w:t xml:space="preserve">паспорт </w:t>
      </w:r>
      <w:r w:rsidR="00D6281A">
        <w:t>*</w:t>
      </w:r>
      <w:r>
        <w:t xml:space="preserve">, </w:t>
      </w:r>
      <w:r w:rsidR="009D4866">
        <w:t xml:space="preserve">не </w:t>
      </w:r>
      <w:r w:rsidR="003D2333">
        <w:t>работающего</w:t>
      </w:r>
      <w:r w:rsidR="00CB06D9">
        <w:t xml:space="preserve">, </w:t>
      </w:r>
      <w:r>
        <w:t xml:space="preserve">зарегистрированного </w:t>
      </w:r>
      <w:r w:rsidR="009A7314">
        <w:t xml:space="preserve">и проживающего </w:t>
      </w:r>
      <w:r>
        <w:t xml:space="preserve">по адресу: ХМАО-Югра, </w:t>
      </w:r>
      <w:r w:rsidR="00D6281A">
        <w:t>*</w:t>
      </w:r>
      <w:r>
        <w:t>,</w:t>
      </w:r>
    </w:p>
    <w:p w:rsidR="00122861">
      <w:pPr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</w:t>
      </w:r>
      <w:r>
        <w:rPr>
          <w:sz w:val="28"/>
        </w:rPr>
        <w:t>частью 1 статьи 14.1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16 сентября</w:t>
      </w:r>
      <w:r w:rsidR="00755920">
        <w:rPr>
          <w:sz w:val="28"/>
        </w:rPr>
        <w:t xml:space="preserve"> 2024</w:t>
      </w:r>
      <w:r w:rsidR="00531594">
        <w:rPr>
          <w:color w:val="000000" w:themeColor="text1"/>
          <w:sz w:val="28"/>
        </w:rPr>
        <w:t xml:space="preserve"> года в </w:t>
      </w:r>
      <w:r>
        <w:rPr>
          <w:color w:val="000000" w:themeColor="text1"/>
          <w:sz w:val="28"/>
        </w:rPr>
        <w:t>10</w:t>
      </w:r>
      <w:r w:rsidR="00531594">
        <w:rPr>
          <w:color w:val="000000" w:themeColor="text1"/>
          <w:sz w:val="28"/>
        </w:rPr>
        <w:t xml:space="preserve"> час</w:t>
      </w:r>
      <w:r w:rsidR="00D62367">
        <w:rPr>
          <w:color w:val="000000" w:themeColor="text1"/>
          <w:sz w:val="28"/>
        </w:rPr>
        <w:t>ов</w:t>
      </w:r>
      <w:r w:rsidR="0053159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55</w:t>
      </w:r>
      <w:r w:rsidR="00531594">
        <w:rPr>
          <w:color w:val="000000" w:themeColor="text1"/>
          <w:sz w:val="28"/>
        </w:rPr>
        <w:t xml:space="preserve"> минут </w:t>
      </w:r>
      <w:r w:rsidR="004746CC">
        <w:rPr>
          <w:color w:val="000000" w:themeColor="text1"/>
          <w:sz w:val="28"/>
        </w:rPr>
        <w:t xml:space="preserve">на </w:t>
      </w:r>
      <w:r w:rsidR="002B61DA">
        <w:rPr>
          <w:color w:val="000000" w:themeColor="text1"/>
          <w:sz w:val="28"/>
        </w:rPr>
        <w:t xml:space="preserve">улице </w:t>
      </w:r>
      <w:r w:rsidR="00D6281A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 ХМАО-Югры </w:t>
      </w:r>
      <w:r>
        <w:rPr>
          <w:color w:val="000000" w:themeColor="text1"/>
          <w:sz w:val="28"/>
        </w:rPr>
        <w:t>Мальцев А.О</w:t>
      </w:r>
      <w:r w:rsidR="00531594">
        <w:rPr>
          <w:color w:val="000000" w:themeColor="text1"/>
          <w:sz w:val="28"/>
        </w:rPr>
        <w:t xml:space="preserve">., управляя транспортным средством </w:t>
      </w:r>
      <w:r w:rsidR="00D6281A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государственный регистрационный знак </w:t>
      </w:r>
      <w:r w:rsidR="00D6281A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</w:t>
      </w:r>
      <w:r w:rsidR="004F5AA5">
        <w:rPr>
          <w:color w:val="000000" w:themeColor="text1"/>
          <w:sz w:val="28"/>
        </w:rPr>
        <w:t xml:space="preserve">осуществлял перевозку пассажиров по городу </w:t>
      </w:r>
      <w:r w:rsidR="00531594">
        <w:rPr>
          <w:color w:val="000000" w:themeColor="text1"/>
          <w:sz w:val="28"/>
        </w:rPr>
        <w:t>на коммерческой основе, за деньги.</w:t>
      </w:r>
    </w:p>
    <w:p w:rsidR="00A71E58" w:rsidP="00A71E5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Мальцев А.О.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A71E58" w:rsidRPr="00AA11BB" w:rsidP="00A71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color w:val="000000" w:themeColor="text1"/>
          <w:sz w:val="28"/>
        </w:rPr>
        <w:t>Мальцева А.О.</w:t>
      </w:r>
    </w:p>
    <w:p w:rsidR="00122861">
      <w:pPr>
        <w:ind w:firstLine="708"/>
        <w:jc w:val="both"/>
        <w:rPr>
          <w:b/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мировой судья находит вину</w:t>
      </w:r>
      <w:r w:rsidRPr="00CA3390" w:rsidR="00CA3390">
        <w:rPr>
          <w:color w:val="000000" w:themeColor="text1"/>
          <w:sz w:val="28"/>
        </w:rPr>
        <w:t xml:space="preserve"> </w:t>
      </w:r>
      <w:r w:rsidR="00A71E58">
        <w:rPr>
          <w:color w:val="000000" w:themeColor="text1"/>
          <w:sz w:val="28"/>
        </w:rPr>
        <w:t xml:space="preserve">Мальцева А.О. </w:t>
      </w:r>
      <w:r>
        <w:rPr>
          <w:color w:val="000000" w:themeColor="text1"/>
          <w:sz w:val="28"/>
        </w:rPr>
        <w:t>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</w:t>
      </w:r>
      <w:r>
        <w:rPr>
          <w:color w:val="000000" w:themeColor="text1"/>
          <w:sz w:val="28"/>
        </w:rPr>
        <w:t>товаров, выполнения работ или оказания 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Данные требования </w:t>
      </w:r>
      <w:r w:rsidR="00BD1A58">
        <w:rPr>
          <w:color w:val="000000" w:themeColor="text1"/>
          <w:sz w:val="28"/>
        </w:rPr>
        <w:t>Мальцевым А.О</w:t>
      </w:r>
      <w:r>
        <w:rPr>
          <w:color w:val="000000" w:themeColor="text1"/>
          <w:sz w:val="28"/>
        </w:rPr>
        <w:t>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Вина </w:t>
      </w:r>
      <w:r w:rsidR="00BD1A58">
        <w:rPr>
          <w:color w:val="000000" w:themeColor="text1"/>
          <w:sz w:val="28"/>
        </w:rPr>
        <w:t>Мальцева А.О</w:t>
      </w:r>
      <w:r>
        <w:rPr>
          <w:color w:val="000000" w:themeColor="text1"/>
          <w:sz w:val="28"/>
        </w:rPr>
        <w:t>. в совершении правонарушения, предусмотренного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протоколом 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об административном правонарушении от </w:t>
      </w:r>
      <w:r w:rsidR="00BD1A58">
        <w:rPr>
          <w:color w:val="000000" w:themeColor="text1"/>
          <w:sz w:val="28"/>
        </w:rPr>
        <w:t>16 сентября</w:t>
      </w:r>
      <w:r w:rsidR="00755920">
        <w:rPr>
          <w:color w:val="000000" w:themeColor="text1"/>
          <w:sz w:val="28"/>
        </w:rPr>
        <w:t xml:space="preserve"> 2024</w:t>
      </w:r>
      <w:r>
        <w:rPr>
          <w:color w:val="000000" w:themeColor="text1"/>
          <w:sz w:val="28"/>
        </w:rPr>
        <w:t xml:space="preserve"> года, в котором указаны место, время и обстоятельства совершенного </w:t>
      </w:r>
      <w:r w:rsidR="00BD1A58">
        <w:rPr>
          <w:color w:val="000000" w:themeColor="text1"/>
          <w:sz w:val="28"/>
        </w:rPr>
        <w:t>Мальцевым А.О</w:t>
      </w:r>
      <w:r>
        <w:rPr>
          <w:color w:val="000000" w:themeColor="text1"/>
          <w:sz w:val="28"/>
        </w:rPr>
        <w:t xml:space="preserve">. противоправного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 xml:space="preserve">процессуальные права, предусмотренные статьей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 w:rsidR="00BD1A58">
        <w:rPr>
          <w:color w:val="000000" w:themeColor="text1"/>
          <w:spacing w:val="-1"/>
          <w:sz w:val="28"/>
        </w:rPr>
        <w:t>Мальцеву А.О</w:t>
      </w:r>
      <w:r>
        <w:rPr>
          <w:color w:val="000000" w:themeColor="text1"/>
          <w:spacing w:val="-1"/>
          <w:sz w:val="28"/>
        </w:rPr>
        <w:t xml:space="preserve">.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580076" w:rsidP="00ED5847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объяснениями </w:t>
      </w:r>
      <w:r w:rsidR="00BD1A58">
        <w:rPr>
          <w:color w:val="000000" w:themeColor="text1"/>
          <w:sz w:val="28"/>
        </w:rPr>
        <w:t>Мальцева А.О</w:t>
      </w:r>
      <w:r>
        <w:rPr>
          <w:color w:val="000000" w:themeColor="text1"/>
          <w:sz w:val="28"/>
        </w:rPr>
        <w:t xml:space="preserve">. от </w:t>
      </w:r>
      <w:r w:rsidR="00BD1A58">
        <w:rPr>
          <w:color w:val="000000" w:themeColor="text1"/>
          <w:sz w:val="28"/>
        </w:rPr>
        <w:t>16 сентября</w:t>
      </w:r>
      <w:r>
        <w:rPr>
          <w:color w:val="000000" w:themeColor="text1"/>
          <w:sz w:val="28"/>
        </w:rPr>
        <w:t xml:space="preserve"> 2024 года, согласно которых </w:t>
      </w:r>
      <w:r w:rsidR="00BD1A58">
        <w:rPr>
          <w:color w:val="000000" w:themeColor="text1"/>
          <w:sz w:val="28"/>
        </w:rPr>
        <w:t>16 сентября</w:t>
      </w:r>
      <w:r>
        <w:rPr>
          <w:color w:val="000000" w:themeColor="text1"/>
          <w:sz w:val="28"/>
        </w:rPr>
        <w:t xml:space="preserve"> 2024 года </w:t>
      </w:r>
      <w:r w:rsidR="004F5AA5">
        <w:rPr>
          <w:color w:val="000000" w:themeColor="text1"/>
          <w:sz w:val="28"/>
        </w:rPr>
        <w:t>через</w:t>
      </w:r>
      <w:r w:rsidR="00ED5847">
        <w:rPr>
          <w:color w:val="000000" w:themeColor="text1"/>
          <w:sz w:val="28"/>
        </w:rPr>
        <w:t xml:space="preserve"> приложение «</w:t>
      </w:r>
      <w:r w:rsidR="00D6281A">
        <w:rPr>
          <w:color w:val="000000" w:themeColor="text1"/>
          <w:sz w:val="28"/>
        </w:rPr>
        <w:t>*</w:t>
      </w:r>
      <w:r w:rsidR="00ED5847">
        <w:rPr>
          <w:color w:val="000000" w:themeColor="text1"/>
          <w:sz w:val="28"/>
        </w:rPr>
        <w:t xml:space="preserve">» </w:t>
      </w:r>
      <w:r w:rsidR="00BD1A58">
        <w:rPr>
          <w:color w:val="000000" w:themeColor="text1"/>
          <w:sz w:val="28"/>
        </w:rPr>
        <w:t xml:space="preserve">ему </w:t>
      </w:r>
      <w:r w:rsidR="004F5AA5">
        <w:rPr>
          <w:color w:val="000000" w:themeColor="text1"/>
          <w:sz w:val="28"/>
        </w:rPr>
        <w:t xml:space="preserve">поступил заказ на перевозку пассажира от улицы </w:t>
      </w:r>
      <w:r w:rsidR="00D6281A">
        <w:rPr>
          <w:color w:val="000000" w:themeColor="text1"/>
          <w:sz w:val="28"/>
        </w:rPr>
        <w:t>*</w:t>
      </w:r>
      <w:r w:rsidR="004F5AA5">
        <w:rPr>
          <w:color w:val="000000" w:themeColor="text1"/>
          <w:sz w:val="28"/>
        </w:rPr>
        <w:t xml:space="preserve">. </w:t>
      </w:r>
      <w:r w:rsidR="00BD1A58">
        <w:rPr>
          <w:color w:val="000000" w:themeColor="text1"/>
          <w:sz w:val="28"/>
        </w:rPr>
        <w:t>Индивидуальным предпринимателем не является, в качестве такси не зарегистрирован, пассажирка ему не знакома, за проезд произвела оплату</w:t>
      </w:r>
      <w:r>
        <w:rPr>
          <w:color w:val="000000" w:themeColor="text1"/>
          <w:sz w:val="28"/>
        </w:rPr>
        <w:t xml:space="preserve"> с помощью мобильного предложения «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» путем банковского перевода;</w:t>
      </w:r>
    </w:p>
    <w:p w:rsidR="002B61DA" w:rsidP="00ED5847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рапортом инспектора ПДД ОТ и ДН ОГИБДД ОМВД России Б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Р.Г. от 16 сентября 2024 года, согласно которого 16 сентября 2024 года в ходе проведения ОПЖ «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» около 10 час. 55 мин. в районе дома №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по улице 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было остановлено транспортное средство 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, под управлением Мальцева А.О. В ходе проверки документов, было установлено, что Мальцев А.О. осуществляет не легальную перевозку пассажиров по городу, на коммерческой основе. В салоне транспортного средства на момент остановки, на заднем сидении находилась пассажирка, которая представилась Щ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Ю.С., которая пояснила, что вызвала машину через приложение «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» и представила скриншот со своего телефона, письменные объяснения давать отказалась;</w:t>
      </w:r>
    </w:p>
    <w:p w:rsidR="009D4BEE" w:rsidP="00B55D6E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B55D6E">
        <w:rPr>
          <w:color w:val="000000" w:themeColor="text1"/>
          <w:sz w:val="28"/>
        </w:rPr>
        <w:t>справкой, согласно которой при проверке по специализированной базе данных «ЕГРИП»</w:t>
      </w:r>
      <w:r w:rsidR="00BD4F1F">
        <w:rPr>
          <w:color w:val="000000" w:themeColor="text1"/>
          <w:sz w:val="28"/>
        </w:rPr>
        <w:t>, а также ФГИС «Такси»</w:t>
      </w:r>
      <w:r w:rsidRPr="00B55D6E">
        <w:rPr>
          <w:color w:val="000000" w:themeColor="text1"/>
          <w:sz w:val="28"/>
        </w:rPr>
        <w:t xml:space="preserve"> </w:t>
      </w:r>
      <w:r w:rsidR="00BD1A58">
        <w:rPr>
          <w:color w:val="000000" w:themeColor="text1"/>
          <w:sz w:val="28"/>
        </w:rPr>
        <w:t>Мальцев А.О</w:t>
      </w:r>
      <w:r w:rsidRPr="00B55D6E">
        <w:rPr>
          <w:color w:val="000000" w:themeColor="text1"/>
          <w:sz w:val="28"/>
        </w:rPr>
        <w:t>. как индивидуальный предприниматель не зарегистрирован</w:t>
      </w:r>
      <w:r w:rsidR="00BD4F1F">
        <w:rPr>
          <w:color w:val="000000" w:themeColor="text1"/>
          <w:sz w:val="28"/>
        </w:rPr>
        <w:t xml:space="preserve">, транспортное средство </w:t>
      </w:r>
      <w:r w:rsidR="00D6281A">
        <w:rPr>
          <w:color w:val="000000" w:themeColor="text1"/>
          <w:sz w:val="28"/>
        </w:rPr>
        <w:t>*</w:t>
      </w:r>
      <w:r w:rsidR="00580076">
        <w:rPr>
          <w:color w:val="000000" w:themeColor="text1"/>
          <w:sz w:val="28"/>
        </w:rPr>
        <w:t xml:space="preserve">, государственный регистрационный знак </w:t>
      </w:r>
      <w:r w:rsidR="00D6281A">
        <w:rPr>
          <w:color w:val="000000" w:themeColor="text1"/>
          <w:sz w:val="28"/>
        </w:rPr>
        <w:t>*</w:t>
      </w:r>
      <w:r w:rsidR="00BD4F1F">
        <w:rPr>
          <w:color w:val="000000" w:themeColor="text1"/>
          <w:sz w:val="28"/>
        </w:rPr>
        <w:t>, в реестре такси не значится</w:t>
      </w:r>
      <w:r w:rsidRPr="00B55D6E">
        <w:rPr>
          <w:color w:val="000000" w:themeColor="text1"/>
          <w:sz w:val="28"/>
        </w:rPr>
        <w:t>;</w:t>
      </w:r>
    </w:p>
    <w:p w:rsidR="00F51EC1" w:rsidP="00F51EC1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скриншотом с телефона пассажира</w:t>
      </w:r>
      <w:r w:rsidR="00D62367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согласно которого заказ </w:t>
      </w:r>
      <w:r w:rsidR="00B84FBA">
        <w:rPr>
          <w:color w:val="000000" w:themeColor="text1"/>
          <w:sz w:val="28"/>
        </w:rPr>
        <w:t>выполн</w:t>
      </w:r>
      <w:r w:rsidR="00BD4F1F">
        <w:rPr>
          <w:color w:val="000000" w:themeColor="text1"/>
          <w:sz w:val="28"/>
        </w:rPr>
        <w:t>яет</w:t>
      </w:r>
      <w:r w:rsidR="00B84FB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такси белый </w:t>
      </w:r>
      <w:r w:rsidR="00D6281A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гос</w:t>
      </w:r>
      <w:r w:rsidR="00BD4F1F">
        <w:rPr>
          <w:color w:val="000000" w:themeColor="text1"/>
          <w:sz w:val="28"/>
        </w:rPr>
        <w:t>ударственный регистрационный зна</w:t>
      </w:r>
      <w:r>
        <w:rPr>
          <w:color w:val="000000" w:themeColor="text1"/>
          <w:sz w:val="28"/>
        </w:rPr>
        <w:t xml:space="preserve">к </w:t>
      </w:r>
      <w:r w:rsidR="00BD4F1F">
        <w:rPr>
          <w:color w:val="000000" w:themeColor="text1"/>
          <w:sz w:val="28"/>
        </w:rPr>
        <w:t>*</w:t>
      </w:r>
      <w:r w:rsidR="000E0ADE">
        <w:rPr>
          <w:color w:val="000000" w:themeColor="text1"/>
          <w:sz w:val="28"/>
        </w:rPr>
        <w:t>;</w:t>
      </w:r>
      <w:r>
        <w:rPr>
          <w:color w:val="000000" w:themeColor="text1"/>
          <w:sz w:val="28"/>
        </w:rPr>
        <w:t xml:space="preserve"> </w:t>
      </w:r>
    </w:p>
    <w:p w:rsidR="00632793" w:rsidP="009D4BEE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DA62D6">
        <w:rPr>
          <w:color w:val="000000" w:themeColor="text1"/>
          <w:sz w:val="28"/>
        </w:rPr>
        <w:t>изображением</w:t>
      </w:r>
      <w:r>
        <w:rPr>
          <w:color w:val="000000" w:themeColor="text1"/>
          <w:sz w:val="28"/>
        </w:rPr>
        <w:t xml:space="preserve"> </w:t>
      </w:r>
      <w:r w:rsidR="00B55D6E">
        <w:rPr>
          <w:color w:val="000000" w:themeColor="text1"/>
          <w:sz w:val="28"/>
        </w:rPr>
        <w:t>транспортн</w:t>
      </w:r>
      <w:r w:rsidR="009A51A5">
        <w:rPr>
          <w:color w:val="000000" w:themeColor="text1"/>
          <w:sz w:val="28"/>
        </w:rPr>
        <w:t>ого</w:t>
      </w:r>
      <w:r w:rsidR="00B55D6E">
        <w:rPr>
          <w:color w:val="000000" w:themeColor="text1"/>
          <w:sz w:val="28"/>
        </w:rPr>
        <w:t xml:space="preserve"> средств</w:t>
      </w:r>
      <w:r w:rsidR="009A51A5">
        <w:rPr>
          <w:color w:val="000000" w:themeColor="text1"/>
          <w:sz w:val="28"/>
        </w:rPr>
        <w:t>а</w:t>
      </w:r>
      <w:r w:rsidR="00B55D6E">
        <w:rPr>
          <w:color w:val="000000" w:themeColor="text1"/>
          <w:sz w:val="28"/>
        </w:rPr>
        <w:t xml:space="preserve"> </w:t>
      </w:r>
      <w:r w:rsidR="00D6281A">
        <w:rPr>
          <w:color w:val="000000" w:themeColor="text1"/>
          <w:sz w:val="28"/>
        </w:rPr>
        <w:t>*</w:t>
      </w:r>
      <w:r w:rsidR="00580076">
        <w:rPr>
          <w:color w:val="000000" w:themeColor="text1"/>
          <w:sz w:val="28"/>
        </w:rPr>
        <w:t xml:space="preserve">, государственный регистрационный знак </w:t>
      </w:r>
      <w:r w:rsidR="00D6281A">
        <w:rPr>
          <w:color w:val="000000" w:themeColor="text1"/>
          <w:sz w:val="28"/>
        </w:rPr>
        <w:t>*</w:t>
      </w:r>
      <w:r w:rsidR="00ED5847">
        <w:rPr>
          <w:color w:val="000000" w:themeColor="text1"/>
          <w:sz w:val="28"/>
        </w:rPr>
        <w:t>,</w:t>
      </w:r>
      <w:r w:rsidR="00F51EC1">
        <w:rPr>
          <w:color w:val="000000" w:themeColor="text1"/>
          <w:sz w:val="28"/>
        </w:rPr>
        <w:t xml:space="preserve"> </w:t>
      </w:r>
      <w:r w:rsidR="00B55D6E">
        <w:rPr>
          <w:color w:val="000000" w:themeColor="text1"/>
          <w:sz w:val="28"/>
        </w:rPr>
        <w:t>с наклейкой «</w:t>
      </w:r>
      <w:r w:rsidR="00D6281A">
        <w:rPr>
          <w:color w:val="000000" w:themeColor="text1"/>
          <w:sz w:val="28"/>
        </w:rPr>
        <w:t>*</w:t>
      </w:r>
      <w:r w:rsidR="00B55D6E">
        <w:rPr>
          <w:color w:val="000000" w:themeColor="text1"/>
          <w:sz w:val="28"/>
        </w:rPr>
        <w:t>»</w:t>
      </w:r>
      <w:r w:rsidR="00D67BC7">
        <w:rPr>
          <w:color w:val="000000" w:themeColor="text1"/>
          <w:sz w:val="28"/>
        </w:rPr>
        <w:t>.</w:t>
      </w:r>
    </w:p>
    <w:p w:rsidR="00122861" w:rsidRPr="00632793" w:rsidP="0063279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2286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D1A58">
        <w:rPr>
          <w:sz w:val="28"/>
        </w:rPr>
        <w:t>Мальцева А.О</w:t>
      </w:r>
      <w:r>
        <w:rPr>
          <w:sz w:val="28"/>
        </w:rPr>
        <w:t xml:space="preserve">. мировой судья квалифицирует по части 1 статьи 14.1 Кодекса Российской Федерации об административных правонарушениях как осуществление предпринимательской деятельности без </w:t>
      </w:r>
      <w:hyperlink r:id="rId5" w:history="1">
        <w:r>
          <w:rPr>
            <w:sz w:val="28"/>
          </w:rPr>
          <w:t>государственной регистрации</w:t>
        </w:r>
      </w:hyperlink>
      <w:r>
        <w:rPr>
          <w:sz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D1A58">
        <w:rPr>
          <w:sz w:val="28"/>
        </w:rPr>
        <w:t>Мальцеву А.О</w:t>
      </w:r>
      <w:r>
        <w:rPr>
          <w:sz w:val="28"/>
        </w:rPr>
        <w:t>., мировой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Обстоятельств, </w:t>
      </w:r>
      <w:r w:rsidR="00A71E58">
        <w:rPr>
          <w:color w:val="000000" w:themeColor="text1"/>
          <w:sz w:val="28"/>
        </w:rPr>
        <w:t xml:space="preserve">смягчающих, </w:t>
      </w:r>
      <w:r>
        <w:rPr>
          <w:color w:val="000000" w:themeColor="text1"/>
          <w:sz w:val="28"/>
        </w:rPr>
        <w:t>отягчающих административную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изложенного и руководствуясь частью 1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>Мальцева Александра Олеговича</w:t>
      </w:r>
      <w:r w:rsidRPr="00B249B1" w:rsidR="00B249B1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 (пятьсот)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F4680E" w:rsidR="00F4680E">
        <w:rPr>
          <w:sz w:val="28"/>
        </w:rPr>
        <w:t>0412365400225013622414163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8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8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71E58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D106AA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</w:t>
      </w:r>
      <w:r>
        <w:rPr>
          <w:sz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71E58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D62367">
      <w:pPr>
        <w:ind w:firstLine="708"/>
        <w:jc w:val="both"/>
        <w:rPr>
          <w:sz w:val="28"/>
        </w:rPr>
      </w:pPr>
    </w:p>
    <w:p w:rsidR="00D62367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A71E58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36999">
      <w:rPr>
        <w:noProof/>
      </w:rPr>
      <w:t>1</w:t>
    </w:r>
    <w:r>
      <w:fldChar w:fldCharType="end"/>
    </w:r>
  </w:p>
  <w:p w:rsidR="00E84599">
    <w:pPr>
      <w:pStyle w:val="Footer"/>
      <w:jc w:val="center"/>
    </w:pPr>
  </w:p>
  <w:p w:rsidR="00E845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823EF"/>
    <w:rsid w:val="000B684A"/>
    <w:rsid w:val="000E0ADE"/>
    <w:rsid w:val="00122861"/>
    <w:rsid w:val="002B61DA"/>
    <w:rsid w:val="002D566B"/>
    <w:rsid w:val="00350996"/>
    <w:rsid w:val="003D2333"/>
    <w:rsid w:val="00454BFA"/>
    <w:rsid w:val="00460DD4"/>
    <w:rsid w:val="004746CC"/>
    <w:rsid w:val="004B054E"/>
    <w:rsid w:val="004E45A1"/>
    <w:rsid w:val="004F5AA5"/>
    <w:rsid w:val="00506F7F"/>
    <w:rsid w:val="00531594"/>
    <w:rsid w:val="005621F3"/>
    <w:rsid w:val="00580076"/>
    <w:rsid w:val="00585407"/>
    <w:rsid w:val="005B49AB"/>
    <w:rsid w:val="00617B45"/>
    <w:rsid w:val="00632793"/>
    <w:rsid w:val="00644E92"/>
    <w:rsid w:val="00660F96"/>
    <w:rsid w:val="0066485C"/>
    <w:rsid w:val="0068156B"/>
    <w:rsid w:val="00705288"/>
    <w:rsid w:val="00706E5B"/>
    <w:rsid w:val="00707922"/>
    <w:rsid w:val="00710B2C"/>
    <w:rsid w:val="007352BF"/>
    <w:rsid w:val="00755920"/>
    <w:rsid w:val="00815BC3"/>
    <w:rsid w:val="00864DD6"/>
    <w:rsid w:val="008B7C70"/>
    <w:rsid w:val="008D35BD"/>
    <w:rsid w:val="008E2043"/>
    <w:rsid w:val="00932B52"/>
    <w:rsid w:val="0094611A"/>
    <w:rsid w:val="009A51A5"/>
    <w:rsid w:val="009A7314"/>
    <w:rsid w:val="009D4866"/>
    <w:rsid w:val="009D4BEE"/>
    <w:rsid w:val="00A20847"/>
    <w:rsid w:val="00A36999"/>
    <w:rsid w:val="00A713BD"/>
    <w:rsid w:val="00A71E58"/>
    <w:rsid w:val="00A97B9E"/>
    <w:rsid w:val="00AA11BB"/>
    <w:rsid w:val="00AA4166"/>
    <w:rsid w:val="00AE4EC4"/>
    <w:rsid w:val="00B21AEF"/>
    <w:rsid w:val="00B249B1"/>
    <w:rsid w:val="00B55D6E"/>
    <w:rsid w:val="00B666E0"/>
    <w:rsid w:val="00B70625"/>
    <w:rsid w:val="00B84FBA"/>
    <w:rsid w:val="00B928B5"/>
    <w:rsid w:val="00B94616"/>
    <w:rsid w:val="00BD1A58"/>
    <w:rsid w:val="00BD4F1F"/>
    <w:rsid w:val="00C04309"/>
    <w:rsid w:val="00C22B39"/>
    <w:rsid w:val="00CA3390"/>
    <w:rsid w:val="00CB06D9"/>
    <w:rsid w:val="00D106AA"/>
    <w:rsid w:val="00D177E0"/>
    <w:rsid w:val="00D35691"/>
    <w:rsid w:val="00D46470"/>
    <w:rsid w:val="00D62367"/>
    <w:rsid w:val="00D6281A"/>
    <w:rsid w:val="00D66673"/>
    <w:rsid w:val="00D67BC7"/>
    <w:rsid w:val="00D67E8F"/>
    <w:rsid w:val="00DA62D6"/>
    <w:rsid w:val="00DC42AA"/>
    <w:rsid w:val="00E26A69"/>
    <w:rsid w:val="00E84599"/>
    <w:rsid w:val="00E9434D"/>
    <w:rsid w:val="00E97954"/>
    <w:rsid w:val="00EC3263"/>
    <w:rsid w:val="00ED5847"/>
    <w:rsid w:val="00F23A48"/>
    <w:rsid w:val="00F4680E"/>
    <w:rsid w:val="00F51EC1"/>
    <w:rsid w:val="00F9204B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3A13C1-30D1-40F3-BB71-226AAA3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/Users/BEZGOD~1/AppData/Local/Temp/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0CCF-4215-4B3D-8E30-8506505C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